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教师教育学院教师监考调整申请表</w:t>
      </w:r>
    </w:p>
    <w:tbl>
      <w:tblPr>
        <w:tblStyle w:val="3"/>
        <w:tblW w:w="10015" w:type="dxa"/>
        <w:tblInd w:w="-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3307"/>
        <w:gridCol w:w="1606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3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监考科目</w:t>
            </w:r>
          </w:p>
        </w:tc>
        <w:tc>
          <w:tcPr>
            <w:tcW w:w="3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74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3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原监考人</w:t>
            </w:r>
          </w:p>
        </w:tc>
        <w:tc>
          <w:tcPr>
            <w:tcW w:w="3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现监考人</w:t>
            </w:r>
          </w:p>
        </w:tc>
        <w:tc>
          <w:tcPr>
            <w:tcW w:w="274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注意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双方自愿调换监考，原监考人负责通知代监考人考试信息。代监考教师必须严格按照考务要求，参加考务会议，仔细阅读考务须知，认真履行监考职责。</w:t>
            </w:r>
          </w:p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严格遵照《丽水学院考试管理办法》丽学院办，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&lt;2017&gt;67号文件，执行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考场管理，考场规则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，监考守则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双方监考教师签名：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调整原因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教务科审批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教务科主管理签字：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分管领导签名：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</w:t>
            </w:r>
          </w:p>
        </w:tc>
      </w:tr>
    </w:tbl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至少考试前三天提交申请。本表一式三份，一份交教务科、双方老师各一份。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zJmZDU5ZTZiNTI3YjAzYTFkMzc2NjIwNmE5NjMifQ=="/>
  </w:docVars>
  <w:rsids>
    <w:rsidRoot w:val="7BD1326A"/>
    <w:rsid w:val="000F7432"/>
    <w:rsid w:val="00B42EE1"/>
    <w:rsid w:val="08251EAA"/>
    <w:rsid w:val="0D074EC1"/>
    <w:rsid w:val="1A1912CB"/>
    <w:rsid w:val="251729F1"/>
    <w:rsid w:val="2A6B7798"/>
    <w:rsid w:val="46CD7CDE"/>
    <w:rsid w:val="6269416D"/>
    <w:rsid w:val="6D394EF9"/>
    <w:rsid w:val="719E3BCD"/>
    <w:rsid w:val="78695286"/>
    <w:rsid w:val="7BD1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10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2020-01-06T00:15:00Z</dcterms:created>
  <dc:creator>楼</dc:creator>
  <cp:lastModifiedBy>WPS_268299177</cp:lastModifiedBy>
  <dcterms:modified xsi:type="dcterms:W3CDTF">2023-10-26T07:05:08Z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3B00DCE357F4427BB52D6EE83C13B992_12</vt:lpwstr>
  </property>
</Properties>
</file>