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E2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关于拟确定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方馨怡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4名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同志为入党积极分子的公示</w:t>
      </w:r>
    </w:p>
    <w:p w14:paraId="133CA46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</w:p>
    <w:p w14:paraId="6D33672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经党支部研究决定，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方馨怡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名同志拟确定为入党积极分子。该同志经党员推荐、群团组织推优等程序，符合入党积极分子条件。为发扬民主，广泛听取党内外群众意见，现将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方馨怡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名同志基本情况予以公示。公示时间：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日。</w:t>
      </w:r>
    </w:p>
    <w:p w14:paraId="6980F49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在公示期间，欢迎广大党员和群众通过来信、来电、来访等方式向党支部反映意见。反映情况应实事求是，真实准确。来信请署真实姓名，来电请说明真实身份和联系电话。</w:t>
      </w:r>
    </w:p>
    <w:p w14:paraId="447D99E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何淑娟</w:t>
      </w:r>
    </w:p>
    <w:p w14:paraId="080358A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联系电话：2275603</w:t>
      </w:r>
    </w:p>
    <w:p w14:paraId="1E832EF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来访地址：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丽水学院行知书院</w:t>
      </w:r>
    </w:p>
    <w:p w14:paraId="1D86651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095"/>
        <w:gridCol w:w="2060"/>
        <w:gridCol w:w="1635"/>
        <w:gridCol w:w="1945"/>
      </w:tblGrid>
      <w:tr w14:paraId="7405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8" w:type="dxa"/>
            <w:noWrap w:val="0"/>
            <w:vAlign w:val="center"/>
          </w:tcPr>
          <w:p w14:paraId="6472F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095" w:type="dxa"/>
            <w:noWrap w:val="0"/>
            <w:vAlign w:val="center"/>
          </w:tcPr>
          <w:p w14:paraId="00595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060" w:type="dxa"/>
            <w:noWrap w:val="0"/>
            <w:vAlign w:val="center"/>
          </w:tcPr>
          <w:p w14:paraId="01A06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班级</w:t>
            </w:r>
          </w:p>
        </w:tc>
        <w:tc>
          <w:tcPr>
            <w:tcW w:w="1635" w:type="dxa"/>
            <w:noWrap w:val="0"/>
            <w:vAlign w:val="center"/>
          </w:tcPr>
          <w:p w14:paraId="346F3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945" w:type="dxa"/>
            <w:noWrap w:val="0"/>
            <w:vAlign w:val="center"/>
          </w:tcPr>
          <w:p w14:paraId="3B90D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申请入党时间</w:t>
            </w:r>
          </w:p>
        </w:tc>
      </w:tr>
      <w:tr w14:paraId="1C9ED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8" w:type="dxa"/>
            <w:shd w:val="clear" w:color="auto" w:fill="auto"/>
            <w:noWrap w:val="0"/>
            <w:vAlign w:val="center"/>
          </w:tcPr>
          <w:p w14:paraId="5AD66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方馨怡</w:t>
            </w:r>
          </w:p>
        </w:tc>
        <w:tc>
          <w:tcPr>
            <w:tcW w:w="1095" w:type="dxa"/>
            <w:noWrap w:val="0"/>
            <w:vAlign w:val="center"/>
          </w:tcPr>
          <w:p w14:paraId="1F6E0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60010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小教专硕24</w:t>
            </w:r>
          </w:p>
        </w:tc>
        <w:tc>
          <w:tcPr>
            <w:tcW w:w="1635" w:type="dxa"/>
            <w:noWrap w:val="0"/>
            <w:vAlign w:val="center"/>
          </w:tcPr>
          <w:p w14:paraId="46BD8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200207</w:t>
            </w:r>
          </w:p>
        </w:tc>
        <w:tc>
          <w:tcPr>
            <w:tcW w:w="1945" w:type="dxa"/>
            <w:noWrap w:val="0"/>
            <w:vAlign w:val="center"/>
          </w:tcPr>
          <w:p w14:paraId="48614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20240913</w:t>
            </w:r>
          </w:p>
        </w:tc>
      </w:tr>
      <w:tr w14:paraId="74804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8" w:type="dxa"/>
            <w:shd w:val="clear" w:color="auto" w:fill="auto"/>
            <w:noWrap w:val="0"/>
            <w:vAlign w:val="center"/>
          </w:tcPr>
          <w:p w14:paraId="5AD0B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王鑫怡</w:t>
            </w:r>
          </w:p>
        </w:tc>
        <w:tc>
          <w:tcPr>
            <w:tcW w:w="1095" w:type="dxa"/>
            <w:noWrap w:val="0"/>
            <w:vAlign w:val="center"/>
          </w:tcPr>
          <w:p w14:paraId="03B82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1EE6A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小教专硕24</w:t>
            </w:r>
          </w:p>
        </w:tc>
        <w:tc>
          <w:tcPr>
            <w:tcW w:w="1635" w:type="dxa"/>
            <w:noWrap w:val="0"/>
            <w:vAlign w:val="center"/>
          </w:tcPr>
          <w:p w14:paraId="0AB8C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200102</w:t>
            </w:r>
          </w:p>
        </w:tc>
        <w:tc>
          <w:tcPr>
            <w:tcW w:w="1945" w:type="dxa"/>
            <w:noWrap w:val="0"/>
            <w:vAlign w:val="center"/>
          </w:tcPr>
          <w:p w14:paraId="2B805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20240913</w:t>
            </w:r>
          </w:p>
        </w:tc>
      </w:tr>
      <w:tr w14:paraId="27448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DE5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林诗琦</w:t>
            </w:r>
          </w:p>
        </w:tc>
        <w:tc>
          <w:tcPr>
            <w:tcW w:w="1095" w:type="dxa"/>
            <w:vAlign w:val="center"/>
          </w:tcPr>
          <w:p w14:paraId="7C338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vAlign w:val="center"/>
          </w:tcPr>
          <w:p w14:paraId="329C0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小教专硕24</w:t>
            </w:r>
          </w:p>
        </w:tc>
        <w:tc>
          <w:tcPr>
            <w:tcW w:w="1635" w:type="dxa"/>
            <w:vAlign w:val="center"/>
          </w:tcPr>
          <w:p w14:paraId="4B05E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199909</w:t>
            </w:r>
          </w:p>
        </w:tc>
        <w:tc>
          <w:tcPr>
            <w:tcW w:w="1945" w:type="dxa"/>
            <w:vAlign w:val="center"/>
          </w:tcPr>
          <w:p w14:paraId="2595F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20240913</w:t>
            </w:r>
          </w:p>
        </w:tc>
      </w:tr>
      <w:tr w14:paraId="073DF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D8D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蒋晶琪</w:t>
            </w:r>
          </w:p>
        </w:tc>
        <w:tc>
          <w:tcPr>
            <w:tcW w:w="1095" w:type="dxa"/>
            <w:vAlign w:val="center"/>
          </w:tcPr>
          <w:p w14:paraId="48B4D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vAlign w:val="center"/>
          </w:tcPr>
          <w:p w14:paraId="5E316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小教专硕24</w:t>
            </w:r>
          </w:p>
        </w:tc>
        <w:tc>
          <w:tcPr>
            <w:tcW w:w="1635" w:type="dxa"/>
            <w:vAlign w:val="center"/>
          </w:tcPr>
          <w:p w14:paraId="43390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199902</w:t>
            </w:r>
          </w:p>
        </w:tc>
        <w:tc>
          <w:tcPr>
            <w:tcW w:w="1945" w:type="dxa"/>
            <w:vAlign w:val="center"/>
          </w:tcPr>
          <w:p w14:paraId="0718C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20240913</w:t>
            </w:r>
          </w:p>
        </w:tc>
      </w:tr>
    </w:tbl>
    <w:p w14:paraId="0BE4C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</w:p>
    <w:p w14:paraId="41F98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20" w:right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中共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丽水学院教师教育学院小学教育系研究生党支部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委员会</w:t>
      </w:r>
    </w:p>
    <w:p w14:paraId="06948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20" w:rightChars="200"/>
        <w:jc w:val="right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</w:t>
      </w:r>
    </w:p>
    <w:p w14:paraId="08C833DD"/>
    <w:sectPr>
      <w:pgSz w:w="11906" w:h="16838"/>
      <w:pgMar w:top="1134" w:right="1576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5244CC7-096E-4CA5-9908-77489DAE07F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D3BD0AC-9064-4126-BEC5-00D077E87FE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047DD"/>
    <w:rsid w:val="07761D10"/>
    <w:rsid w:val="09607707"/>
    <w:rsid w:val="0C8E45D7"/>
    <w:rsid w:val="1CB11D18"/>
    <w:rsid w:val="3A804C16"/>
    <w:rsid w:val="4F223F31"/>
    <w:rsid w:val="66993C4B"/>
    <w:rsid w:val="6FFD160E"/>
    <w:rsid w:val="76161789"/>
    <w:rsid w:val="76AB0CA0"/>
    <w:rsid w:val="7CB17CE3"/>
    <w:rsid w:val="BC3046F9"/>
    <w:rsid w:val="C6BF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404</Characters>
  <Lines>0</Lines>
  <Paragraphs>0</Paragraphs>
  <TotalTime>3</TotalTime>
  <ScaleCrop>false</ScaleCrop>
  <LinksUpToDate>false</LinksUpToDate>
  <CharactersWithSpaces>404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2025-10-24T14:59:00Z</dcterms:created>
  <dc:creator>赵晨妙</dc:creator>
  <cp:lastModifiedBy>朽木.</cp:lastModifiedBy>
  <dcterms:modified xsi:type="dcterms:W3CDTF">2025-10-27T08:16:50Z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eyJoZGlkIjoiMzBkZWE2OTg5OGU0NzI4NjExOWNjYjgzMzcwOGUwOGUiLCJ1c2VySWQiOiI3MjU2MjM3MjgifQ==</vt:lpwstr>
  </property>
  <property fmtid="{D5CDD505-2E9C-101B-9397-08002B2CF9AE}" pid="4" name="ICV">
    <vt:lpwstr>D09704C0E19E4C4CB2082F18E473F5B4_12</vt:lpwstr>
  </property>
</Properties>
</file>