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C6E2">
      <w:pPr>
        <w:spacing w:before="200" w:after="200"/>
        <w:jc w:val="center"/>
      </w:pPr>
      <w:r>
        <w:rPr>
          <w:rFonts w:ascii="方正小标宋简体" w:hAnsi="方正小标宋简体" w:eastAsia="方正小标宋简体" w:cs="方正小标宋简体"/>
          <w:b/>
          <w:bCs/>
          <w:color w:val="1F3864"/>
          <w:sz w:val="32"/>
          <w:szCs w:val="32"/>
        </w:rPr>
        <w:t>丽水学院</w:t>
      </w:r>
      <w:r>
        <w:rPr>
          <w:rFonts w:ascii="方正小标宋简体" w:hAnsi="方正小标宋简体" w:eastAsia="方正小标宋简体" w:cs="方正小标宋简体"/>
          <w:b/>
          <w:bCs/>
          <w:color w:val="1F3864"/>
          <w:sz w:val="32"/>
          <w:szCs w:val="32"/>
          <w:woUserID w:val="1"/>
        </w:rPr>
        <w:t>学生运动队参加省级以上</w:t>
      </w:r>
      <w:r>
        <w:rPr>
          <w:rFonts w:ascii="方正小标宋简体" w:hAnsi="方正小标宋简体" w:eastAsia="方正小标宋简体" w:cs="方正小标宋简体"/>
          <w:b/>
          <w:bCs/>
          <w:color w:val="1F3864"/>
          <w:sz w:val="32"/>
          <w:szCs w:val="32"/>
        </w:rPr>
        <w:t>体育</w:t>
      </w:r>
      <w:r>
        <w:rPr>
          <w:rFonts w:ascii="方正小标宋简体" w:hAnsi="方正小标宋简体" w:eastAsia="方正小标宋简体" w:cs="方正小标宋简体"/>
          <w:b/>
          <w:bCs/>
          <w:color w:val="1F3864"/>
          <w:sz w:val="32"/>
          <w:szCs w:val="32"/>
          <w:woUserID w:val="1"/>
        </w:rPr>
        <w:t>竞赛</w:t>
      </w:r>
      <w:r>
        <w:rPr>
          <w:rFonts w:ascii="方正小标宋简体" w:hAnsi="方正小标宋简体" w:eastAsia="方正小标宋简体" w:cs="方正小标宋简体"/>
          <w:b/>
          <w:bCs/>
          <w:color w:val="1F3864"/>
          <w:sz w:val="32"/>
          <w:szCs w:val="32"/>
        </w:rPr>
        <w:t>经费资助申请书</w:t>
      </w:r>
    </w:p>
    <w:p w14:paraId="2201FBD4">
      <w:pPr>
        <w:spacing w:before="0" w:after="300"/>
        <w:jc w:val="center"/>
      </w:pPr>
      <w:r>
        <w:rPr>
          <w:rFonts w:ascii="仿宋_GB2312" w:hAnsi="仿宋_GB2312" w:eastAsia="仿宋_GB2312" w:cs="仿宋_GB2312"/>
          <w:color w:val="555555"/>
          <w:sz w:val="22"/>
          <w:szCs w:val="22"/>
        </w:rPr>
        <w:t xml:space="preserve">（  </w:t>
      </w:r>
      <w:r>
        <w:rPr>
          <w:rFonts w:hint="eastAsia" w:ascii="仿宋_GB2312" w:hAnsi="仿宋_GB2312" w:eastAsia="仿宋_GB2312" w:cs="仿宋_GB2312"/>
          <w:color w:val="555555"/>
          <w:sz w:val="22"/>
          <w:szCs w:val="22"/>
          <w:lang w:val="en-US" w:eastAsia="zh-CN"/>
        </w:rPr>
        <w:t>2026</w:t>
      </w:r>
      <w:bookmarkStart w:id="0" w:name="_GoBack"/>
      <w:bookmarkEnd w:id="0"/>
      <w:r>
        <w:rPr>
          <w:rFonts w:ascii="仿宋_GB2312" w:hAnsi="仿宋_GB2312" w:eastAsia="仿宋_GB2312" w:cs="仿宋_GB2312"/>
          <w:color w:val="555555"/>
          <w:sz w:val="22"/>
          <w:szCs w:val="22"/>
        </w:rPr>
        <w:t xml:space="preserve">  年度）      编号：             </w:t>
      </w:r>
      <w:r>
        <w:rPr>
          <w:rFonts w:ascii="仿宋_GB2312" w:hAnsi="仿宋_GB2312" w:eastAsia="仿宋_GB2312" w:cs="仿宋_GB2312"/>
          <w:i/>
          <w:iCs/>
          <w:color w:val="888888"/>
          <w:sz w:val="20"/>
          <w:szCs w:val="20"/>
        </w:rPr>
        <w:t>（学院统一编号）</w:t>
      </w: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1379"/>
        <w:gridCol w:w="749"/>
        <w:gridCol w:w="1829"/>
        <w:gridCol w:w="1829"/>
        <w:gridCol w:w="3194"/>
      </w:tblGrid>
      <w:tr w14:paraId="770E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gridSpan w:val="6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592D5"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一、基本信息</w:t>
            </w:r>
          </w:p>
        </w:tc>
      </w:tr>
      <w:tr w14:paraId="5B4A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DBC44C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申请单位</w:t>
            </w:r>
          </w:p>
        </w:tc>
        <w:tc>
          <w:tcPr>
            <w:tcW w:w="2698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226E50"/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B6838A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申请日期</w:t>
            </w: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BD32A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  年   月   日</w:t>
            </w:r>
          </w:p>
        </w:tc>
      </w:tr>
      <w:tr w14:paraId="0D33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AC069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赛事活动全称</w:t>
            </w:r>
          </w:p>
        </w:tc>
        <w:tc>
          <w:tcPr>
            <w:tcW w:w="7517" w:type="dxa"/>
            <w:gridSpan w:val="4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BAD3E"/>
        </w:tc>
      </w:tr>
      <w:tr w14:paraId="3B29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D1EAD1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主办单位</w:t>
            </w:r>
          </w:p>
        </w:tc>
        <w:tc>
          <w:tcPr>
            <w:tcW w:w="2698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3A519"/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C8158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赛事级别</w:t>
            </w: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9384A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□ 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  <w:t>全国学生（青年）运动会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 </w:t>
            </w:r>
          </w:p>
          <w:p w14:paraId="18D90E52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□ 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  <w:t>全国少数民族传统体育运动会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 </w:t>
            </w:r>
          </w:p>
          <w:p w14:paraId="06D4E631">
            <w:pPr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□ 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  <w:t>浙江省大学生运动会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</w:t>
            </w:r>
          </w:p>
          <w:p w14:paraId="68DE0781">
            <w:pP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  <w:t>□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  <w:t xml:space="preserve">浙江省少数民族运动会 </w:t>
            </w:r>
          </w:p>
          <w:p w14:paraId="2EEE858E">
            <w:pP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  <w:t xml:space="preserve">□ 省教育厅和省体育局联合举办赛事 </w:t>
            </w:r>
          </w:p>
          <w:p w14:paraId="14EAADBE">
            <w:pP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  <w:t>□ 少数民族传统体育赛事</w:t>
            </w:r>
          </w:p>
          <w:p w14:paraId="38EE8CD1">
            <w:pPr>
              <w:rPr>
                <w:rFonts w:hint="default"/>
                <w:woUserID w:val="1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  <w:woUserID w:val="1"/>
              </w:rPr>
              <w:t>□ 其他</w:t>
            </w:r>
          </w:p>
        </w:tc>
      </w:tr>
      <w:tr w14:paraId="47F8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3615F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竞赛时间</w:t>
            </w:r>
          </w:p>
        </w:tc>
        <w:tc>
          <w:tcPr>
            <w:tcW w:w="2698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42B33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 年  月  日 — 年  月  日（共  天）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B8BC54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竞赛地点</w:t>
            </w: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F5462"/>
        </w:tc>
      </w:tr>
      <w:tr w14:paraId="2917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E4C895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参赛队伍名称</w:t>
            </w:r>
          </w:p>
        </w:tc>
        <w:tc>
          <w:tcPr>
            <w:tcW w:w="7517" w:type="dxa"/>
            <w:gridSpan w:val="4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62EEC"/>
        </w:tc>
      </w:tr>
      <w:tr w14:paraId="298F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55B67E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领队</w:t>
            </w:r>
          </w:p>
        </w:tc>
        <w:tc>
          <w:tcPr>
            <w:tcW w:w="2698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66ACA"/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D1CE1F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教练员</w:t>
            </w: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E0DB3"/>
        </w:tc>
      </w:tr>
      <w:tr w14:paraId="2ABC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743603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参赛总人数</w:t>
            </w:r>
          </w:p>
        </w:tc>
        <w:tc>
          <w:tcPr>
            <w:tcW w:w="2698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7497F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     人（含领队/教练员    人，运动员    人）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922D5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预期参赛目标</w:t>
            </w: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DDB22"/>
        </w:tc>
      </w:tr>
      <w:tr w14:paraId="252E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gridSpan w:val="6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F29A3"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二、参赛人员名单</w:t>
            </w:r>
          </w:p>
        </w:tc>
      </w:tr>
      <w:tr w14:paraId="77F3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4EBF65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序号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66F2EB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姓名</w:t>
            </w: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55523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性别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F7F36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职务/职称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5AABA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联系电话</w:t>
            </w: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FA310E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参赛项目</w:t>
            </w:r>
          </w:p>
        </w:tc>
      </w:tr>
      <w:tr w14:paraId="128A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583624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983CE3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7E27D8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41918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45333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AFDA1">
            <w:pPr>
              <w:jc w:val="left"/>
            </w:pPr>
          </w:p>
        </w:tc>
      </w:tr>
      <w:tr w14:paraId="7253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55610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974E0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8436E8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7B2CA8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F73463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19885">
            <w:pPr>
              <w:jc w:val="left"/>
            </w:pPr>
          </w:p>
        </w:tc>
      </w:tr>
      <w:tr w14:paraId="0EB7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F40A9B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C6ECD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E5706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C2B70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13482C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C82215">
            <w:pPr>
              <w:jc w:val="left"/>
            </w:pPr>
          </w:p>
        </w:tc>
      </w:tr>
      <w:tr w14:paraId="23EF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0A20C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A83DF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B584B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045FFB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C0ACF7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23E34">
            <w:pPr>
              <w:jc w:val="left"/>
            </w:pPr>
          </w:p>
        </w:tc>
      </w:tr>
      <w:tr w14:paraId="63D0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3EF39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21802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F871C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B03AC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BE866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E22A28">
            <w:pPr>
              <w:jc w:val="left"/>
            </w:pPr>
          </w:p>
        </w:tc>
      </w:tr>
      <w:tr w14:paraId="3711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629BC0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85165B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496C5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06AEE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BF39A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59C6A">
            <w:pPr>
              <w:jc w:val="left"/>
            </w:pPr>
          </w:p>
        </w:tc>
      </w:tr>
      <w:tr w14:paraId="152B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6429E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188FC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37BBC3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7E4F06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E45BEF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97A029">
            <w:pPr>
              <w:jc w:val="left"/>
            </w:pPr>
          </w:p>
        </w:tc>
      </w:tr>
      <w:tr w14:paraId="2829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6AB47D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E4EE98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37789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1F2C16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2F22D0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009535">
            <w:pPr>
              <w:jc w:val="left"/>
            </w:pPr>
          </w:p>
        </w:tc>
      </w:tr>
      <w:tr w14:paraId="13AF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88AE39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D6C20F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96183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4EE3A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1C31EB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FC6E2A">
            <w:pPr>
              <w:jc w:val="left"/>
            </w:pPr>
          </w:p>
        </w:tc>
      </w:tr>
      <w:tr w14:paraId="012F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93DD69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6718A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24E6C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E5354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29DC5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DBF66">
            <w:pPr>
              <w:jc w:val="left"/>
            </w:pPr>
          </w:p>
        </w:tc>
      </w:tr>
      <w:tr w14:paraId="2ED2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DD66A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9F7D15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1A3542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5870B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DBD031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E84DB3">
            <w:pPr>
              <w:jc w:val="left"/>
            </w:pPr>
          </w:p>
        </w:tc>
      </w:tr>
      <w:tr w14:paraId="7CB6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167F3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37FBC0">
            <w:pPr>
              <w:jc w:val="left"/>
            </w:pPr>
          </w:p>
        </w:tc>
        <w:tc>
          <w:tcPr>
            <w:tcW w:w="771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4245E8">
            <w:pPr>
              <w:jc w:val="left"/>
            </w:pPr>
          </w:p>
        </w:tc>
        <w:tc>
          <w:tcPr>
            <w:tcW w:w="1445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13E15">
            <w:pPr>
              <w:jc w:val="left"/>
            </w:pP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4A7BA">
            <w:pPr>
              <w:jc w:val="left"/>
            </w:pPr>
          </w:p>
        </w:tc>
        <w:tc>
          <w:tcPr>
            <w:tcW w:w="3373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85EA23">
            <w:pPr>
              <w:jc w:val="left"/>
            </w:pPr>
          </w:p>
        </w:tc>
      </w:tr>
      <w:tr w14:paraId="6F93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gridSpan w:val="6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41C6C">
            <w:r>
              <w:rPr>
                <w:rFonts w:ascii="仿宋_GB2312" w:hAnsi="仿宋_GB2312" w:eastAsia="仿宋_GB2312" w:cs="仿宋_GB2312"/>
                <w:i/>
                <w:iCs/>
                <w:color w:val="666666"/>
                <w:sz w:val="18"/>
                <w:szCs w:val="18"/>
              </w:rPr>
              <w:t>备注：如人数超过12人，可另附人员名单。</w:t>
            </w:r>
          </w:p>
        </w:tc>
      </w:tr>
    </w:tbl>
    <w:p w14:paraId="16923412">
      <w:pPr>
        <w:spacing w:before="80" w:after="80"/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8138"/>
      </w:tblGrid>
      <w:tr w14:paraId="71E6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AA05D6">
            <w:pPr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三、参赛情况说明</w:t>
            </w:r>
          </w:p>
        </w:tc>
      </w:tr>
      <w:tr w14:paraId="3052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E497D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参赛目标
预期成绩</w:t>
            </w:r>
          </w:p>
        </w:tc>
        <w:tc>
          <w:tcPr>
            <w:tcW w:w="813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14:paraId="7DF9386B"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20"/>
                <w:szCs w:val="20"/>
              </w:rPr>
              <w:t>请填写预期参赛目标（如：争取前三名/完成锦标赛资格赛/展示学院形象等）</w:t>
            </w:r>
          </w:p>
          <w:p w14:paraId="18FC7A7F"/>
          <w:p w14:paraId="09992A6D"/>
        </w:tc>
      </w:tr>
      <w:tr w14:paraId="2E1A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EA9941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1.参赛
必要性与意义</w:t>
            </w:r>
          </w:p>
        </w:tc>
        <w:tc>
          <w:tcPr>
            <w:tcW w:w="813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14:paraId="5F54A4F0"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20"/>
                <w:szCs w:val="20"/>
              </w:rPr>
              <w:t>请说明此次参赛的必要性（如：响应上级通知、提升教职工身心健康、代表学院参加指定比赛等）及意义。</w:t>
            </w:r>
          </w:p>
          <w:p w14:paraId="2D21000A"/>
          <w:p w14:paraId="2485727D"/>
          <w:p w14:paraId="192762AF"/>
        </w:tc>
      </w:tr>
      <w:tr w14:paraId="2B46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B780B9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2.运动队
基本情况</w:t>
            </w:r>
          </w:p>
        </w:tc>
        <w:tc>
          <w:tcPr>
            <w:tcW w:w="813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14:paraId="1E060646"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20"/>
                <w:szCs w:val="20"/>
              </w:rPr>
              <w:t>请简介运动队组建情况、历次参赛成绩、训练安排及队员竞技水平等。</w:t>
            </w:r>
          </w:p>
          <w:p w14:paraId="01AAC063"/>
          <w:p w14:paraId="5928E3D7"/>
          <w:p w14:paraId="563CBAA7"/>
        </w:tc>
      </w:tr>
      <w:tr w14:paraId="1896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597A8A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3.参赛方案
与实施计划</w:t>
            </w:r>
          </w:p>
        </w:tc>
        <w:tc>
          <w:tcPr>
            <w:tcW w:w="813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14:paraId="4FA588B8"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20"/>
                <w:szCs w:val="20"/>
              </w:rPr>
              <w:t>请描述参赛的具体安排，包括：出发时间、交通方式、住宿安排、赛前训练计划、注意事项及应急预案等。</w:t>
            </w:r>
          </w:p>
          <w:p w14:paraId="015A76F8"/>
          <w:p w14:paraId="19057888"/>
          <w:p w14:paraId="65CD4ED9"/>
        </w:tc>
      </w:tr>
    </w:tbl>
    <w:p w14:paraId="32A214CC">
      <w:pPr>
        <w:spacing w:before="80" w:after="80"/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0"/>
        <w:gridCol w:w="1156"/>
        <w:gridCol w:w="1156"/>
        <w:gridCol w:w="1156"/>
        <w:gridCol w:w="1252"/>
        <w:gridCol w:w="2798"/>
      </w:tblGrid>
      <w:tr w14:paraId="0A66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gridSpan w:val="6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3F389">
            <w:pPr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四、经费预算明细</w:t>
            </w:r>
          </w:p>
        </w:tc>
      </w:tr>
      <w:tr w14:paraId="4B1B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4FB49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支出科目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26BF1E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人数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0EEF0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天数/次数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2D73F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单价（元）</w:t>
            </w:r>
          </w:p>
        </w:tc>
        <w:tc>
          <w:tcPr>
            <w:tcW w:w="1252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E1EFD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小计（元）</w:t>
            </w:r>
          </w:p>
        </w:tc>
        <w:tc>
          <w:tcPr>
            <w:tcW w:w="279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D362A3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计算依据与说明</w:t>
            </w:r>
          </w:p>
        </w:tc>
      </w:tr>
      <w:tr w14:paraId="672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35D98"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交通费</w:t>
            </w:r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16"/>
                <w:szCs w:val="16"/>
              </w:rPr>
              <w:t>
（往返路费，含城市间交通）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76D52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9776B0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A035F">
            <w:pPr>
              <w:jc w:val="center"/>
            </w:pPr>
          </w:p>
        </w:tc>
        <w:tc>
          <w:tcPr>
            <w:tcW w:w="1252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9EC63">
            <w:pPr>
              <w:jc w:val="center"/>
            </w:pPr>
          </w:p>
        </w:tc>
        <w:tc>
          <w:tcPr>
            <w:tcW w:w="279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212C0F">
            <w:pPr>
              <w:jc w:val="left"/>
            </w:pPr>
          </w:p>
        </w:tc>
      </w:tr>
      <w:tr w14:paraId="6A02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7C3A2"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  <w:woUserID w:val="1"/>
              </w:rPr>
              <w:t>食</w:t>
            </w: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宿费</w:t>
            </w:r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16"/>
                <w:szCs w:val="16"/>
              </w:rPr>
              <w:t>
（按标准计算）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ADE1C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E01F7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E59DE">
            <w:pPr>
              <w:jc w:val="center"/>
            </w:pPr>
          </w:p>
        </w:tc>
        <w:tc>
          <w:tcPr>
            <w:tcW w:w="1252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60FD8B">
            <w:pPr>
              <w:jc w:val="center"/>
            </w:pPr>
          </w:p>
        </w:tc>
        <w:tc>
          <w:tcPr>
            <w:tcW w:w="279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1B099">
            <w:pPr>
              <w:jc w:val="left"/>
            </w:pPr>
          </w:p>
        </w:tc>
      </w:tr>
      <w:tr w14:paraId="59E8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52859"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报名/注册费</w:t>
            </w: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  <w:woUserID w:val="1"/>
              </w:rPr>
              <w:t>/赛事服务费</w:t>
            </w:r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16"/>
                <w:szCs w:val="16"/>
              </w:rPr>
              <w:t>
（按人头或团队计算）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DEB20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071056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D3BE8B">
            <w:pPr>
              <w:jc w:val="center"/>
            </w:pPr>
          </w:p>
        </w:tc>
        <w:tc>
          <w:tcPr>
            <w:tcW w:w="1252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A1A8E">
            <w:pPr>
              <w:jc w:val="center"/>
            </w:pPr>
          </w:p>
        </w:tc>
        <w:tc>
          <w:tcPr>
            <w:tcW w:w="279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5202D0">
            <w:pPr>
              <w:jc w:val="left"/>
            </w:pPr>
          </w:p>
        </w:tc>
      </w:tr>
      <w:tr w14:paraId="05A4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1AB30"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器材装备费</w:t>
            </w:r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16"/>
                <w:szCs w:val="16"/>
              </w:rPr>
              <w:t>
（队服、装备等）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D86F0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66D217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95CA9">
            <w:pPr>
              <w:jc w:val="center"/>
            </w:pPr>
          </w:p>
        </w:tc>
        <w:tc>
          <w:tcPr>
            <w:tcW w:w="1252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C5A22">
            <w:pPr>
              <w:jc w:val="center"/>
            </w:pPr>
          </w:p>
        </w:tc>
        <w:tc>
          <w:tcPr>
            <w:tcW w:w="279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0396AA">
            <w:pPr>
              <w:jc w:val="left"/>
            </w:pPr>
          </w:p>
        </w:tc>
      </w:tr>
      <w:tr w14:paraId="7CB8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721A9"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保险费</w:t>
            </w:r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16"/>
                <w:szCs w:val="16"/>
              </w:rPr>
              <w:t>
（意外险等）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C6A1B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A5315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BF9640">
            <w:pPr>
              <w:jc w:val="center"/>
            </w:pPr>
          </w:p>
        </w:tc>
        <w:tc>
          <w:tcPr>
            <w:tcW w:w="1252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EB25A8">
            <w:pPr>
              <w:jc w:val="center"/>
            </w:pPr>
          </w:p>
        </w:tc>
        <w:tc>
          <w:tcPr>
            <w:tcW w:w="279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4FE7F4">
            <w:pPr>
              <w:jc w:val="left"/>
            </w:pPr>
          </w:p>
        </w:tc>
      </w:tr>
      <w:tr w14:paraId="082F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3BC5A"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其他费用</w:t>
            </w:r>
            <w:r>
              <w:rPr>
                <w:rFonts w:ascii="仿宋_GB2312" w:hAnsi="仿宋_GB2312" w:eastAsia="仿宋_GB2312" w:cs="仿宋_GB2312"/>
                <w:i/>
                <w:iCs/>
                <w:color w:val="888888"/>
                <w:sz w:val="16"/>
                <w:szCs w:val="16"/>
              </w:rPr>
              <w:t>
（请注明）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EC698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9C57E">
            <w:pPr>
              <w:jc w:val="center"/>
            </w:pP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D8258">
            <w:pPr>
              <w:jc w:val="center"/>
            </w:pPr>
          </w:p>
        </w:tc>
        <w:tc>
          <w:tcPr>
            <w:tcW w:w="1252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7F104">
            <w:pPr>
              <w:jc w:val="center"/>
            </w:pPr>
          </w:p>
        </w:tc>
        <w:tc>
          <w:tcPr>
            <w:tcW w:w="279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E273A">
            <w:pPr>
              <w:jc w:val="left"/>
            </w:pPr>
          </w:p>
        </w:tc>
      </w:tr>
      <w:tr w14:paraId="0363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88" w:type="dxa"/>
            <w:gridSpan w:val="4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DFEF9">
            <w:pPr>
              <w:jc w:val="right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合计申请经费（元）：</w:t>
            </w:r>
          </w:p>
        </w:tc>
        <w:tc>
          <w:tcPr>
            <w:tcW w:w="1252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F2ACB">
            <w:pPr>
              <w:jc w:val="center"/>
            </w:pPr>
          </w:p>
        </w:tc>
        <w:tc>
          <w:tcPr>
            <w:tcW w:w="279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AE2DD1">
            <w:pPr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（大写：        ）</w:t>
            </w:r>
          </w:p>
        </w:tc>
      </w:tr>
      <w:tr w14:paraId="1AED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AB9BD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经费来源说明</w:t>
            </w:r>
          </w:p>
        </w:tc>
        <w:tc>
          <w:tcPr>
            <w:tcW w:w="7518" w:type="dxa"/>
            <w:gridSpan w:val="5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131CE91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学院资助（本次申请）</w:t>
            </w:r>
          </w:p>
          <w:p w14:paraId="11AFF336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自筹资金：         元</w:t>
            </w:r>
          </w:p>
          <w:p w14:paraId="00771D22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其他来源（请说明）：</w:t>
            </w:r>
          </w:p>
          <w:p w14:paraId="61C435E2"/>
        </w:tc>
      </w:tr>
    </w:tbl>
    <w:p w14:paraId="5C13E780">
      <w:pPr>
        <w:spacing w:before="80" w:after="80"/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38"/>
      </w:tblGrid>
      <w:tr w14:paraId="5793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7150E">
            <w:pPr>
              <w:jc w:val="left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五、申请人承诺</w:t>
            </w:r>
          </w:p>
        </w:tc>
      </w:tr>
      <w:tr w14:paraId="60DE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46E5ED9">
            <w:pPr>
              <w:spacing w:before="60" w:after="60"/>
            </w:pP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本人郑重承诺：</w:t>
            </w:r>
          </w:p>
          <w:p w14:paraId="77308782">
            <w:pPr>
              <w:spacing w:before="40" w:after="40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1. 以上填报信息真实、准确，如有弄虚作假，愿承担相应责任；</w:t>
            </w:r>
          </w:p>
          <w:p w14:paraId="69CB8147">
            <w:pPr>
              <w:spacing w:before="40" w:after="40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2. 经费将严格按照预算用途使用，赛后如实报销，不挪作他用；</w:t>
            </w:r>
          </w:p>
          <w:p w14:paraId="142D259D">
            <w:pPr>
              <w:spacing w:before="40" w:after="40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3. 遵守赛事规则，维护学院形象，确保参赛人员安全。</w:t>
            </w:r>
          </w:p>
          <w:p w14:paraId="42E3F4F1">
            <w:pPr>
              <w:spacing w:before="80" w:after="60"/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申请人签字：                    日期：    年   月   日</w:t>
            </w:r>
          </w:p>
        </w:tc>
      </w:tr>
    </w:tbl>
    <w:p w14:paraId="00F9D06E">
      <w:pPr>
        <w:spacing w:before="80" w:after="80"/>
      </w:pPr>
    </w:p>
    <w:p w14:paraId="3A6F96AD">
      <w:pPr>
        <w:spacing w:before="80" w:after="80"/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8"/>
        <w:gridCol w:w="1927"/>
        <w:gridCol w:w="4047"/>
        <w:gridCol w:w="1156"/>
        <w:gridCol w:w="1930"/>
      </w:tblGrid>
      <w:tr w14:paraId="4BED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gridSpan w:val="5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1777FE">
            <w:pPr>
              <w:jc w:val="left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3864"/>
                <w:sz w:val="20"/>
                <w:szCs w:val="20"/>
                <w:lang w:val="en-US" w:eastAsia="zh-CN"/>
              </w:rPr>
              <w:t>六</w:t>
            </w: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、评审打分（由评审委员会填写）</w:t>
            </w:r>
          </w:p>
        </w:tc>
      </w:tr>
      <w:tr w14:paraId="19D3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DEEAA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序号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BDF4E8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评审项目</w:t>
            </w:r>
          </w:p>
        </w:tc>
        <w:tc>
          <w:tcPr>
            <w:tcW w:w="404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1F6DC7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评分标准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8A6EE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满分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048E1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评委得分</w:t>
            </w:r>
          </w:p>
        </w:tc>
      </w:tr>
      <w:tr w14:paraId="2A35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01F2A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EF244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赛事级别与影响力</w:t>
            </w:r>
          </w:p>
        </w:tc>
        <w:tc>
          <w:tcPr>
            <w:tcW w:w="404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7F26E">
            <w:pPr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woUserID w:val="1"/>
              </w:rPr>
              <w:t>全国学运会、全国少数民族传统体育运动会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15分；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woUserID w:val="1"/>
              </w:rPr>
              <w:t>省大运会、省少数民族运动会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12分；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woUserID w:val="1"/>
              </w:rPr>
              <w:t>省教育厅省体育局联合举办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8分；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woUserID w:val="1"/>
              </w:rPr>
              <w:t>少数民族体育赛事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5分；其他3分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48AD2E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45A8D9">
            <w:pPr>
              <w:jc w:val="center"/>
            </w:pPr>
          </w:p>
        </w:tc>
      </w:tr>
      <w:tr w14:paraId="7381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8BFD3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6E7A7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参赛必要性与意义</w:t>
            </w:r>
          </w:p>
        </w:tc>
        <w:tc>
          <w:tcPr>
            <w:tcW w:w="404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33589">
            <w:pPr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目的明确、意义突出15分；较明确12分；一般8分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80EE4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544FA4">
            <w:pPr>
              <w:jc w:val="center"/>
            </w:pPr>
          </w:p>
        </w:tc>
      </w:tr>
      <w:tr w14:paraId="7EFC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29FF4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F03F39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运动队实力与成绩</w:t>
            </w:r>
          </w:p>
        </w:tc>
        <w:tc>
          <w:tcPr>
            <w:tcW w:w="404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728945">
            <w:pPr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有优异历史成绩20分；有参赛经验15分；新建队伍10分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25882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57571">
            <w:pPr>
              <w:jc w:val="center"/>
            </w:pPr>
          </w:p>
        </w:tc>
      </w:tr>
      <w:tr w14:paraId="35F3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175409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AA4233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经费预算合理性</w:t>
            </w:r>
          </w:p>
        </w:tc>
        <w:tc>
          <w:tcPr>
            <w:tcW w:w="404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55B57">
            <w:pPr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预算详细、金额合理20分；基本合理15分；偏高10分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13419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483B4F">
            <w:pPr>
              <w:jc w:val="center"/>
            </w:pPr>
          </w:p>
        </w:tc>
      </w:tr>
      <w:tr w14:paraId="638B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5021A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2BB2E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参赛方案完整性</w:t>
            </w:r>
          </w:p>
        </w:tc>
        <w:tc>
          <w:tcPr>
            <w:tcW w:w="404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EA983F">
            <w:pPr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方案详细完整15分；基本完整10分；简略5分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E48483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206261">
            <w:pPr>
              <w:jc w:val="center"/>
            </w:pPr>
          </w:p>
        </w:tc>
      </w:tr>
      <w:tr w14:paraId="0C8A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F3833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980A49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安全保障措施</w:t>
            </w:r>
          </w:p>
        </w:tc>
        <w:tc>
          <w:tcPr>
            <w:tcW w:w="404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81780">
            <w:pPr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措施周全10分；基本到位7分；不足3分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D9C031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0E039C">
            <w:pPr>
              <w:jc w:val="center"/>
            </w:pPr>
          </w:p>
        </w:tc>
      </w:tr>
      <w:tr w14:paraId="6B0E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8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BE290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19E49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2E4A6B"/>
                <w:sz w:val="20"/>
                <w:szCs w:val="20"/>
              </w:rPr>
              <w:t>申请材料规范性</w:t>
            </w:r>
          </w:p>
        </w:tc>
        <w:tc>
          <w:tcPr>
            <w:tcW w:w="4047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30AA8">
            <w:pPr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材料完整规范5分；基本规范3分；不规范1分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623CE">
            <w:pPr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7A469A">
            <w:pPr>
              <w:jc w:val="center"/>
            </w:pPr>
          </w:p>
        </w:tc>
      </w:tr>
      <w:tr w14:paraId="1BB7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52" w:type="dxa"/>
            <w:gridSpan w:val="3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45E2E">
            <w:pPr>
              <w:jc w:val="right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综合评分合计（满分100分）：</w:t>
            </w:r>
          </w:p>
        </w:tc>
        <w:tc>
          <w:tcPr>
            <w:tcW w:w="1156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8F54E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100</w:t>
            </w:r>
          </w:p>
        </w:tc>
        <w:tc>
          <w:tcPr>
            <w:tcW w:w="1930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AEBA4">
            <w:pPr>
              <w:jc w:val="center"/>
            </w:pPr>
          </w:p>
        </w:tc>
      </w:tr>
      <w:tr w14:paraId="70F4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0" w:hRule="atLeast"/>
        </w:trPr>
        <w:tc>
          <w:tcPr>
            <w:tcW w:w="2505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FB2E5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评审结论</w:t>
            </w:r>
          </w:p>
        </w:tc>
        <w:tc>
          <w:tcPr>
            <w:tcW w:w="7133" w:type="dxa"/>
            <w:gridSpan w:val="3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B5111BB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同意资助，建议资助金额：         元</w:t>
            </w:r>
          </w:p>
          <w:p w14:paraId="5F75F2EF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□ 不予资助</w:t>
            </w:r>
          </w:p>
          <w:p w14:paraId="56623B94"/>
          <w:p w14:paraId="08A3B0AC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评委签字：                  日期：    年   月   日</w:t>
            </w:r>
          </w:p>
        </w:tc>
      </w:tr>
    </w:tbl>
    <w:p w14:paraId="15314BD1">
      <w:pPr>
        <w:numPr>
          <w:ilvl w:val="0"/>
          <w:numId w:val="0"/>
        </w:numPr>
        <w:spacing w:before="80" w:after="80"/>
        <w:rPr>
          <w:rFonts w:ascii="仿宋_GB2312" w:hAnsi="仿宋_GB2312" w:eastAsia="仿宋_GB2312" w:cs="仿宋_GB2312"/>
          <w:b/>
          <w:bCs/>
          <w:color w:val="1F3864"/>
          <w:sz w:val="20"/>
          <w:szCs w:val="20"/>
        </w:rPr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84"/>
        <w:gridCol w:w="4954"/>
      </w:tblGrid>
      <w:tr w14:paraId="1D50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gridSpan w:val="2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D5113">
            <w:pPr>
              <w:jc w:val="left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3864"/>
                <w:sz w:val="20"/>
                <w:szCs w:val="20"/>
                <w:lang w:val="en-US" w:eastAsia="zh-CN"/>
              </w:rPr>
              <w:t>七</w:t>
            </w: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、审核意见（由各级审核部门填写）</w:t>
            </w:r>
          </w:p>
        </w:tc>
      </w:tr>
      <w:tr w14:paraId="4414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EC20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3864"/>
                <w:sz w:val="20"/>
                <w:szCs w:val="20"/>
                <w:lang w:val="en-US" w:eastAsia="zh-CN"/>
              </w:rPr>
              <w:t>大学</w:t>
            </w: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体育部意见</w:t>
            </w:r>
          </w:p>
        </w:tc>
        <w:tc>
          <w:tcPr>
            <w:tcW w:w="495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406454">
            <w:pPr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1F3864"/>
                <w:sz w:val="20"/>
                <w:szCs w:val="20"/>
              </w:rPr>
              <w:t>学院分管领导意见</w:t>
            </w:r>
          </w:p>
        </w:tc>
      </w:tr>
      <w:tr w14:paraId="5371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0" w:hRule="atLeast"/>
        </w:trPr>
        <w:tc>
          <w:tcPr>
            <w:tcW w:w="468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9756AE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意见：</w:t>
            </w:r>
          </w:p>
          <w:p w14:paraId="6ABAF77B"/>
          <w:p w14:paraId="227C3F46"/>
          <w:p w14:paraId="355CC21D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签字（盖章）：</w:t>
            </w:r>
          </w:p>
          <w:p w14:paraId="3DC0BAB4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日期：    年   月   日</w:t>
            </w:r>
          </w:p>
        </w:tc>
        <w:tc>
          <w:tcPr>
            <w:tcW w:w="4954" w:type="dxa"/>
            <w:tcBorders>
              <w:top w:val="single" w:color="8EA9C1" w:sz="4" w:space="0"/>
              <w:left w:val="single" w:color="8EA9C1" w:sz="4" w:space="0"/>
              <w:bottom w:val="single" w:color="8EA9C1" w:sz="4" w:space="0"/>
              <w:right w:val="single" w:color="8EA9C1" w:sz="4" w:space="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11AA57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意见：</w:t>
            </w:r>
          </w:p>
          <w:p w14:paraId="0ADA947C"/>
          <w:p w14:paraId="40AB132F"/>
          <w:p w14:paraId="32BBC0C9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签字（盖章）：</w:t>
            </w:r>
          </w:p>
          <w:p w14:paraId="0ACCBEE4"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日期：    年   月   日</w:t>
            </w:r>
          </w:p>
        </w:tc>
      </w:tr>
    </w:tbl>
    <w:p w14:paraId="1DB74FCB"/>
    <w:sectPr>
      <w:headerReference r:id="rId3" w:type="default"/>
      <w:footerReference r:id="rId4" w:type="default"/>
      <w:pgSz w:w="11906" w:h="16838"/>
      <w:pgMar w:top="1008" w:right="1134" w:bottom="1008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3017D">
    <w:pPr>
      <w:pBdr>
        <w:top w:val="single" w:color="8EA9C1" w:sz="6" w:space="1"/>
      </w:pBdr>
      <w:jc w:val="center"/>
    </w:pPr>
    <w:r>
      <w:rPr>
        <w:rFonts w:ascii="仿宋_GB2312" w:hAnsi="仿宋_GB2312" w:eastAsia="仿宋_GB2312" w:cs="仿宋_GB2312"/>
        <w:color w:val="888888"/>
        <w:sz w:val="16"/>
        <w:szCs w:val="16"/>
      </w:rPr>
      <w:t xml:space="preserve">第 </w:t>
    </w:r>
    <w:r>
      <w:rPr>
        <w:rFonts w:ascii="仿宋_GB2312" w:hAnsi="仿宋_GB2312" w:eastAsia="仿宋_GB2312" w:cs="仿宋_GB2312"/>
        <w:color w:val="888888"/>
        <w:sz w:val="16"/>
        <w:szCs w:val="16"/>
      </w:rPr>
      <w:fldChar w:fldCharType="begin"/>
    </w:r>
    <w:r>
      <w:rPr>
        <w:rFonts w:ascii="仿宋_GB2312" w:hAnsi="仿宋_GB2312" w:eastAsia="仿宋_GB2312" w:cs="仿宋_GB2312"/>
        <w:color w:val="888888"/>
        <w:sz w:val="16"/>
        <w:szCs w:val="16"/>
      </w:rPr>
      <w:instrText xml:space="preserve">PAGE</w:instrText>
    </w:r>
    <w:r>
      <w:rPr>
        <w:rFonts w:ascii="仿宋_GB2312" w:hAnsi="仿宋_GB2312" w:eastAsia="仿宋_GB2312" w:cs="仿宋_GB2312"/>
        <w:color w:val="888888"/>
        <w:sz w:val="16"/>
        <w:szCs w:val="16"/>
      </w:rPr>
      <w:fldChar w:fldCharType="separate"/>
    </w:r>
    <w:r>
      <w:rPr>
        <w:rFonts w:ascii="仿宋_GB2312" w:hAnsi="仿宋_GB2312" w:eastAsia="仿宋_GB2312" w:cs="仿宋_GB2312"/>
        <w:color w:val="888888"/>
        <w:sz w:val="16"/>
        <w:szCs w:val="16"/>
      </w:rPr>
      <w:fldChar w:fldCharType="end"/>
    </w:r>
    <w:r>
      <w:rPr>
        <w:rFonts w:ascii="仿宋_GB2312" w:hAnsi="仿宋_GB2312" w:eastAsia="仿宋_GB2312" w:cs="仿宋_GB2312"/>
        <w:color w:val="888888"/>
        <w:sz w:val="16"/>
        <w:szCs w:val="16"/>
      </w:rPr>
      <w:t xml:space="preserve"> 页    丽水学院体育部制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CD935">
    <w:pPr>
      <w:pBdr>
        <w:bottom w:val="single" w:color="8EA9C1" w:sz="6" w:space="1"/>
      </w:pBdr>
      <w:jc w:val="right"/>
    </w:pPr>
    <w:r>
      <w:rPr>
        <w:rFonts w:ascii="仿宋_GB2312" w:hAnsi="仿宋_GB2312" w:eastAsia="仿宋_GB2312" w:cs="仿宋_GB2312"/>
        <w:color w:val="888888"/>
        <w:sz w:val="16"/>
        <w:szCs w:val="16"/>
      </w:rPr>
      <w:t>丽水学院教职工体育赛事活动经费资助申请书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3EB54F9"/>
    <w:rsid w:val="2ECFF2D4"/>
    <w:rsid w:val="2FE44B39"/>
    <w:rsid w:val="5DFB8B9E"/>
    <w:rsid w:val="5EC55B3C"/>
    <w:rsid w:val="5F1220D0"/>
    <w:rsid w:val="63484C30"/>
    <w:rsid w:val="6F6F9409"/>
    <w:rsid w:val="CFBB5174"/>
    <w:rsid w:val="FF743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1121</Words>
  <Characters>1154</Characters>
  <TotalTime>0</TotalTime>
  <ScaleCrop>false</ScaleCrop>
  <LinksUpToDate>false</LinksUpToDate>
  <CharactersWithSpaces>1320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2026-05-29T11:43:00Z</dcterms:created>
  <dc:creator>Un-named</dc:creator>
  <cp:lastModifiedBy>超</cp:lastModifiedBy>
  <dcterms:modified xsi:type="dcterms:W3CDTF">2026-05-29T08:27:23Z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eyJoZGlkIjoiOGMyNDA2NDY2Mjg5NjY1MGFjYzAwNTIwZjg0ZWJjMjUiLCJ1c2VySWQiOiI0MzUwNzQyNDcifQ==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8766A413C7F44DE6BED90E00A729E7F4_12</vt:lpwstr>
  </property>
</Properties>
</file>